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36F4E" w14:textId="77777777" w:rsidR="00281B08" w:rsidRDefault="00540E4C" w:rsidP="00281B0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32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32"/>
          <w:szCs w:val="20"/>
          <w:lang w:eastAsia="en-GB"/>
        </w:rPr>
        <w:t>M</w:t>
      </w:r>
      <w:r w:rsidR="00281B08" w:rsidRPr="00D66C80">
        <w:rPr>
          <w:rFonts w:ascii="Arial" w:eastAsia="Times New Roman" w:hAnsi="Arial" w:cs="Arial"/>
          <w:color w:val="000000"/>
          <w:sz w:val="32"/>
          <w:szCs w:val="20"/>
          <w:lang w:eastAsia="en-GB"/>
        </w:rPr>
        <w:t>arine Scotland Science</w:t>
      </w:r>
    </w:p>
    <w:p w14:paraId="6B320CE8" w14:textId="77777777" w:rsidR="00281B08" w:rsidRPr="00D66C80" w:rsidRDefault="00281B08" w:rsidP="00281B0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36"/>
          <w:szCs w:val="20"/>
          <w:lang w:eastAsia="en-GB"/>
        </w:rPr>
      </w:pPr>
      <w:r w:rsidRPr="00D66C80">
        <w:rPr>
          <w:rFonts w:ascii="Arial" w:eastAsia="Times New Roman" w:hAnsi="Arial" w:cs="Arial"/>
          <w:color w:val="000000"/>
          <w:sz w:val="36"/>
          <w:szCs w:val="20"/>
          <w:lang w:eastAsia="en-GB"/>
        </w:rPr>
        <w:t>NOTICE TO MARINERS</w:t>
      </w:r>
    </w:p>
    <w:p w14:paraId="7A25FDB7" w14:textId="71FD98C3" w:rsidR="00281B08" w:rsidRDefault="0090469D" w:rsidP="00281B0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32"/>
          <w:szCs w:val="20"/>
          <w:lang w:eastAsia="en-GB"/>
        </w:rPr>
      </w:pPr>
      <w:bookmarkStart w:id="0" w:name="_Hlk127799329"/>
      <w:r>
        <w:rPr>
          <w:rFonts w:ascii="Arial" w:eastAsia="Times New Roman" w:hAnsi="Arial" w:cs="Arial"/>
          <w:color w:val="000000"/>
          <w:sz w:val="32"/>
          <w:szCs w:val="20"/>
          <w:lang w:eastAsia="en-GB"/>
        </w:rPr>
        <w:t>Moray Firth Smolt Tracking Array</w:t>
      </w:r>
    </w:p>
    <w:bookmarkEnd w:id="0"/>
    <w:p w14:paraId="2BE4903F" w14:textId="77777777" w:rsidR="006A22F6" w:rsidRDefault="006A22F6" w:rsidP="00281B0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32"/>
          <w:szCs w:val="20"/>
          <w:lang w:eastAsia="en-GB"/>
        </w:rPr>
      </w:pPr>
    </w:p>
    <w:p w14:paraId="41CA9F07" w14:textId="3819C36A" w:rsidR="006A22F6" w:rsidRPr="007772ED" w:rsidRDefault="006A22F6" w:rsidP="006A22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7772ED">
        <w:rPr>
          <w:rFonts w:ascii="Arial" w:eastAsia="Times New Roman" w:hAnsi="Arial" w:cs="Arial"/>
          <w:color w:val="000000"/>
          <w:lang w:eastAsia="en-GB"/>
        </w:rPr>
        <w:t>Issue date:</w:t>
      </w:r>
      <w:r w:rsidR="00344AB6" w:rsidRPr="007772E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5C6CC0">
        <w:rPr>
          <w:rFonts w:ascii="Arial" w:eastAsia="Times New Roman" w:hAnsi="Arial" w:cs="Arial"/>
          <w:color w:val="000000"/>
          <w:lang w:eastAsia="en-GB"/>
        </w:rPr>
        <w:t>Monday 19th</w:t>
      </w:r>
      <w:r w:rsidR="00344AB6" w:rsidRPr="007772E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7D3340">
        <w:rPr>
          <w:rFonts w:ascii="Arial" w:eastAsia="Times New Roman" w:hAnsi="Arial" w:cs="Arial"/>
          <w:color w:val="000000"/>
          <w:lang w:eastAsia="en-GB"/>
        </w:rPr>
        <w:t>August</w:t>
      </w:r>
      <w:r w:rsidR="00344AB6" w:rsidRPr="007772ED">
        <w:rPr>
          <w:rFonts w:ascii="Arial" w:eastAsia="Times New Roman" w:hAnsi="Arial" w:cs="Arial"/>
          <w:color w:val="000000"/>
          <w:lang w:eastAsia="en-GB"/>
        </w:rPr>
        <w:t xml:space="preserve"> 202</w:t>
      </w:r>
      <w:r w:rsidR="007D3340">
        <w:rPr>
          <w:rFonts w:ascii="Arial" w:eastAsia="Times New Roman" w:hAnsi="Arial" w:cs="Arial"/>
          <w:color w:val="000000"/>
          <w:lang w:eastAsia="en-GB"/>
        </w:rPr>
        <w:t>4</w:t>
      </w:r>
    </w:p>
    <w:p w14:paraId="1E8342CE" w14:textId="77777777" w:rsidR="00281B08" w:rsidRPr="007772ED" w:rsidRDefault="00281B08" w:rsidP="00281B0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63220839" w14:textId="7AA37692" w:rsidR="00344AB6" w:rsidRPr="007772ED" w:rsidRDefault="087BBBB1" w:rsidP="00281B0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Marine </w:t>
      </w:r>
      <w:r w:rsidR="005C6CC0">
        <w:rPr>
          <w:rFonts w:ascii="Arial" w:eastAsia="Times New Roman" w:hAnsi="Arial" w:cs="Arial"/>
          <w:color w:val="000000" w:themeColor="text1"/>
          <w:lang w:eastAsia="en-GB"/>
        </w:rPr>
        <w:t>Directorate (MD)</w:t>
      </w:r>
      <w:r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3796F657" w:rsidRPr="007772ED">
        <w:rPr>
          <w:rFonts w:ascii="Arial" w:eastAsia="Times New Roman" w:hAnsi="Arial" w:cs="Arial"/>
          <w:color w:val="000000" w:themeColor="text1"/>
          <w:lang w:eastAsia="en-GB"/>
        </w:rPr>
        <w:t>intend</w:t>
      </w:r>
      <w:r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 to </w:t>
      </w:r>
      <w:r w:rsidR="00D85C2B">
        <w:rPr>
          <w:rFonts w:ascii="Arial" w:eastAsia="Times New Roman" w:hAnsi="Arial" w:cs="Arial"/>
          <w:color w:val="000000" w:themeColor="text1"/>
          <w:lang w:eastAsia="en-GB"/>
        </w:rPr>
        <w:t>use an ROV to recover</w:t>
      </w:r>
      <w:r w:rsidR="007D3340">
        <w:rPr>
          <w:rFonts w:ascii="Arial" w:eastAsia="Times New Roman" w:hAnsi="Arial" w:cs="Arial"/>
          <w:color w:val="000000" w:themeColor="text1"/>
          <w:lang w:eastAsia="en-GB"/>
        </w:rPr>
        <w:t xml:space="preserve"> between 16 and 20</w:t>
      </w:r>
      <w:r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7745DA98"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acoustic fish tracking </w:t>
      </w:r>
      <w:r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moorings </w:t>
      </w:r>
      <w:r w:rsidR="2370EFAD"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in the </w:t>
      </w:r>
      <w:r w:rsidR="003031CF">
        <w:rPr>
          <w:rFonts w:ascii="Arial" w:eastAsia="Times New Roman" w:hAnsi="Arial" w:cs="Arial"/>
          <w:color w:val="000000" w:themeColor="text1"/>
          <w:lang w:eastAsia="en-GB"/>
        </w:rPr>
        <w:t xml:space="preserve">Moray Firth </w:t>
      </w:r>
      <w:r w:rsidR="007D3340">
        <w:rPr>
          <w:rFonts w:ascii="Arial" w:eastAsia="Times New Roman" w:hAnsi="Arial" w:cs="Arial"/>
          <w:color w:val="000000" w:themeColor="text1"/>
          <w:lang w:eastAsia="en-GB"/>
        </w:rPr>
        <w:t xml:space="preserve">in the Beatrice and Moray East Offshore Wind farms </w:t>
      </w:r>
      <w:r w:rsidR="00344AB6" w:rsidRPr="007772ED">
        <w:rPr>
          <w:rFonts w:ascii="Arial" w:eastAsia="Times New Roman" w:hAnsi="Arial" w:cs="Arial"/>
          <w:color w:val="000000" w:themeColor="text1"/>
          <w:lang w:eastAsia="en-GB"/>
        </w:rPr>
        <w:t>(figure 1</w:t>
      </w:r>
      <w:r w:rsidR="003031CF">
        <w:rPr>
          <w:rFonts w:ascii="Arial" w:eastAsia="Times New Roman" w:hAnsi="Arial" w:cs="Arial"/>
          <w:color w:val="000000" w:themeColor="text1"/>
          <w:lang w:eastAsia="en-GB"/>
        </w:rPr>
        <w:t xml:space="preserve">). </w:t>
      </w:r>
      <w:r w:rsidRPr="007772ED">
        <w:rPr>
          <w:rFonts w:ascii="Arial" w:eastAsia="Times New Roman" w:hAnsi="Arial" w:cs="Arial"/>
          <w:color w:val="000000" w:themeColor="text1"/>
          <w:lang w:eastAsia="en-GB"/>
        </w:rPr>
        <w:t>The moorings hold research equipment that support hydrophone receivers</w:t>
      </w:r>
      <w:r w:rsidR="256219DF" w:rsidRPr="007772ED">
        <w:rPr>
          <w:rFonts w:ascii="Arial" w:eastAsia="Times New Roman" w:hAnsi="Arial" w:cs="Arial"/>
          <w:color w:val="000000" w:themeColor="text1"/>
          <w:lang w:eastAsia="en-GB"/>
        </w:rPr>
        <w:t>. These receivers</w:t>
      </w:r>
      <w:r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 log the presence of </w:t>
      </w:r>
      <w:r w:rsidR="2370EFAD"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fish, </w:t>
      </w:r>
      <w:r w:rsidR="007D3340"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Cod, Haddock and Whiting tagged by the </w:t>
      </w:r>
      <w:proofErr w:type="spellStart"/>
      <w:r w:rsidR="007D3340">
        <w:rPr>
          <w:rFonts w:ascii="Arial" w:eastAsia="Times New Roman" w:hAnsi="Arial" w:cs="Arial"/>
          <w:color w:val="000000" w:themeColor="text1"/>
          <w:lang w:eastAsia="en-GB"/>
        </w:rPr>
        <w:t>PrePARED</w:t>
      </w:r>
      <w:proofErr w:type="spellEnd"/>
      <w:r w:rsidR="007D3340">
        <w:rPr>
          <w:rFonts w:ascii="Arial" w:eastAsia="Times New Roman" w:hAnsi="Arial" w:cs="Arial"/>
          <w:color w:val="000000" w:themeColor="text1"/>
          <w:lang w:eastAsia="en-GB"/>
        </w:rPr>
        <w:t xml:space="preserve"> team</w:t>
      </w:r>
      <w:r w:rsidR="003031CF">
        <w:rPr>
          <w:rFonts w:ascii="Arial" w:eastAsia="Times New Roman" w:hAnsi="Arial" w:cs="Arial"/>
          <w:color w:val="000000" w:themeColor="text1"/>
          <w:lang w:eastAsia="en-GB"/>
        </w:rPr>
        <w:t>,</w:t>
      </w:r>
      <w:r w:rsidR="003031CF"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2370EFAD"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which will be tagged with acoustic ID tags (they will also record </w:t>
      </w:r>
      <w:r w:rsidR="003031CF">
        <w:rPr>
          <w:rFonts w:ascii="Arial" w:eastAsia="Times New Roman" w:hAnsi="Arial" w:cs="Arial"/>
          <w:color w:val="000000" w:themeColor="text1"/>
          <w:lang w:eastAsia="en-GB"/>
        </w:rPr>
        <w:t xml:space="preserve">other fish </w:t>
      </w:r>
      <w:r w:rsidR="003031CF"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such as </w:t>
      </w:r>
      <w:r w:rsidR="007D3340" w:rsidRPr="007772ED">
        <w:rPr>
          <w:rFonts w:ascii="Arial" w:eastAsia="Times New Roman" w:hAnsi="Arial" w:cs="Arial"/>
          <w:color w:val="000000" w:themeColor="text1"/>
          <w:lang w:eastAsia="en-GB"/>
        </w:rPr>
        <w:t>salmon and seatrout smolts</w:t>
      </w:r>
      <w:r w:rsidR="007D3340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0E1FAB">
        <w:rPr>
          <w:rFonts w:ascii="Arial" w:eastAsia="Times New Roman" w:hAnsi="Arial" w:cs="Arial"/>
          <w:color w:val="000000" w:themeColor="text1"/>
          <w:lang w:eastAsia="en-GB"/>
        </w:rPr>
        <w:t>(</w:t>
      </w:r>
      <w:r w:rsidR="2370EFAD" w:rsidRPr="007772ED">
        <w:rPr>
          <w:rFonts w:ascii="Arial" w:eastAsia="Times New Roman" w:hAnsi="Arial" w:cs="Arial"/>
          <w:color w:val="000000" w:themeColor="text1"/>
          <w:lang w:eastAsia="en-GB"/>
        </w:rPr>
        <w:t>should they pass within range)</w:t>
      </w:r>
      <w:r w:rsidRPr="007772ED">
        <w:rPr>
          <w:rFonts w:ascii="Arial" w:eastAsia="Times New Roman" w:hAnsi="Arial" w:cs="Arial"/>
          <w:color w:val="000000" w:themeColor="text1"/>
          <w:lang w:eastAsia="en-GB"/>
        </w:rPr>
        <w:t xml:space="preserve">. </w:t>
      </w:r>
    </w:p>
    <w:p w14:paraId="278B1471" w14:textId="6C6FD5B7" w:rsidR="00344AB6" w:rsidRPr="007772ED" w:rsidRDefault="00344AB6" w:rsidP="00281B0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</w:p>
    <w:p w14:paraId="1CE70196" w14:textId="7BF440A5" w:rsidR="00344AB6" w:rsidRPr="007772ED" w:rsidRDefault="00344AB6" w:rsidP="00344AB6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7772ED">
        <w:rPr>
          <w:rFonts w:ascii="Arial" w:hAnsi="Arial" w:cs="Arial"/>
          <w:color w:val="000000"/>
        </w:rPr>
        <w:t xml:space="preserve">The proposed locations of the fish tracking moorings are shown (Figure 1); the positions of the moorings are given in WGS84 (Table 1). The moorings will be </w:t>
      </w:r>
      <w:r w:rsidR="007D3340">
        <w:rPr>
          <w:rFonts w:ascii="Arial" w:hAnsi="Arial" w:cs="Arial"/>
          <w:color w:val="000000"/>
        </w:rPr>
        <w:t>recovered</w:t>
      </w:r>
      <w:r w:rsidRPr="007772ED">
        <w:rPr>
          <w:rFonts w:ascii="Arial" w:hAnsi="Arial" w:cs="Arial"/>
          <w:color w:val="000000"/>
        </w:rPr>
        <w:t xml:space="preserve"> from the </w:t>
      </w:r>
      <w:r w:rsidR="007D3340">
        <w:rPr>
          <w:rFonts w:ascii="Arial" w:hAnsi="Arial" w:cs="Arial"/>
          <w:color w:val="000000"/>
        </w:rPr>
        <w:t>24</w:t>
      </w:r>
      <w:r w:rsidRPr="007772ED">
        <w:rPr>
          <w:rFonts w:ascii="Arial" w:hAnsi="Arial" w:cs="Arial"/>
          <w:color w:val="000000"/>
          <w:vertAlign w:val="superscript"/>
        </w:rPr>
        <w:t>th</w:t>
      </w:r>
      <w:r w:rsidRPr="007772ED">
        <w:rPr>
          <w:rFonts w:ascii="Arial" w:hAnsi="Arial" w:cs="Arial"/>
          <w:color w:val="000000"/>
        </w:rPr>
        <w:t xml:space="preserve"> of </w:t>
      </w:r>
      <w:r w:rsidR="007D3340">
        <w:rPr>
          <w:rFonts w:ascii="Arial" w:hAnsi="Arial" w:cs="Arial"/>
          <w:color w:val="000000"/>
        </w:rPr>
        <w:t>August</w:t>
      </w:r>
      <w:r w:rsidRPr="007772ED">
        <w:rPr>
          <w:rFonts w:ascii="Arial" w:hAnsi="Arial" w:cs="Arial"/>
          <w:color w:val="000000"/>
        </w:rPr>
        <w:t xml:space="preserve"> 202</w:t>
      </w:r>
      <w:r w:rsidR="007D3340">
        <w:rPr>
          <w:rFonts w:ascii="Arial" w:hAnsi="Arial" w:cs="Arial"/>
          <w:color w:val="000000"/>
        </w:rPr>
        <w:t>4</w:t>
      </w:r>
      <w:r w:rsidRPr="007772ED">
        <w:rPr>
          <w:rFonts w:ascii="Arial" w:hAnsi="Arial" w:cs="Arial"/>
          <w:color w:val="000000"/>
        </w:rPr>
        <w:t xml:space="preserve"> by a work catamaran under 25 metres in length (charter vessel to be confirmed</w:t>
      </w:r>
      <w:r w:rsidR="00A113F7" w:rsidRPr="007772ED">
        <w:rPr>
          <w:rFonts w:ascii="Arial" w:hAnsi="Arial" w:cs="Arial"/>
          <w:color w:val="000000"/>
        </w:rPr>
        <w:t xml:space="preserve">, </w:t>
      </w:r>
      <w:proofErr w:type="gramStart"/>
      <w:r w:rsidR="00A113F7" w:rsidRPr="007772ED">
        <w:rPr>
          <w:rFonts w:ascii="Arial" w:hAnsi="Arial" w:cs="Arial"/>
          <w:color w:val="000000"/>
        </w:rPr>
        <w:t>similar to</w:t>
      </w:r>
      <w:proofErr w:type="gramEnd"/>
      <w:r w:rsidR="00A113F7" w:rsidRPr="007772ED">
        <w:rPr>
          <w:rFonts w:ascii="Arial" w:hAnsi="Arial" w:cs="Arial"/>
          <w:color w:val="000000"/>
        </w:rPr>
        <w:t xml:space="preserve"> one shown in Figure 5</w:t>
      </w:r>
      <w:r w:rsidRPr="007772ED">
        <w:rPr>
          <w:rFonts w:ascii="Arial" w:hAnsi="Arial" w:cs="Arial"/>
          <w:color w:val="000000"/>
        </w:rPr>
        <w:t xml:space="preserve">). </w:t>
      </w:r>
    </w:p>
    <w:p w14:paraId="0C78A9B4" w14:textId="77777777" w:rsidR="00281B08" w:rsidRPr="007772ED" w:rsidRDefault="00DA59C5" w:rsidP="00281B08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7772ED">
        <w:rPr>
          <w:rFonts w:ascii="Arial" w:eastAsia="Times New Roman" w:hAnsi="Arial" w:cs="Arial"/>
          <w:lang w:eastAsia="en-GB"/>
        </w:rPr>
        <w:t xml:space="preserve"> </w:t>
      </w:r>
    </w:p>
    <w:p w14:paraId="535EFAC9" w14:textId="6531E445" w:rsidR="00183929" w:rsidRPr="007772ED" w:rsidRDefault="00344AB6" w:rsidP="00281B08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7772ED">
        <w:rPr>
          <w:rFonts w:ascii="Arial" w:eastAsia="Times New Roman" w:hAnsi="Arial" w:cs="Arial"/>
          <w:lang w:eastAsia="en-GB"/>
        </w:rPr>
        <w:t>A</w:t>
      </w:r>
      <w:r w:rsidR="7745DA98" w:rsidRPr="007772ED">
        <w:rPr>
          <w:rFonts w:ascii="Arial" w:eastAsia="Times New Roman" w:hAnsi="Arial" w:cs="Arial"/>
          <w:color w:val="000000" w:themeColor="text1"/>
          <w:lang w:eastAsia="en-GB"/>
        </w:rPr>
        <w:t>coustic fish tracking</w:t>
      </w:r>
      <w:r w:rsidR="087BBBB1" w:rsidRPr="007772ED">
        <w:rPr>
          <w:rFonts w:ascii="Arial" w:eastAsia="Times New Roman" w:hAnsi="Arial" w:cs="Arial"/>
          <w:lang w:eastAsia="en-GB"/>
        </w:rPr>
        <w:t xml:space="preserve"> moorings </w:t>
      </w:r>
      <w:r w:rsidR="007D3340">
        <w:rPr>
          <w:rFonts w:ascii="Arial" w:eastAsia="Times New Roman" w:hAnsi="Arial" w:cs="Arial"/>
          <w:lang w:eastAsia="en-GB"/>
        </w:rPr>
        <w:t>are</w:t>
      </w:r>
      <w:r w:rsidR="087BBBB1" w:rsidRPr="007772ED">
        <w:rPr>
          <w:rFonts w:ascii="Arial" w:eastAsia="Times New Roman" w:hAnsi="Arial" w:cs="Arial"/>
          <w:lang w:eastAsia="en-GB"/>
        </w:rPr>
        <w:t xml:space="preserve"> </w:t>
      </w:r>
      <w:r w:rsidR="256219DF" w:rsidRPr="007772ED">
        <w:rPr>
          <w:rFonts w:ascii="Arial" w:eastAsia="Times New Roman" w:hAnsi="Arial" w:cs="Arial"/>
          <w:lang w:eastAsia="en-GB"/>
        </w:rPr>
        <w:t>not surface marked</w:t>
      </w:r>
      <w:r w:rsidR="087BBBB1" w:rsidRPr="007772ED">
        <w:rPr>
          <w:rFonts w:ascii="Arial" w:eastAsia="Times New Roman" w:hAnsi="Arial" w:cs="Arial"/>
          <w:lang w:eastAsia="en-GB"/>
        </w:rPr>
        <w:t xml:space="preserve"> </w:t>
      </w:r>
      <w:r w:rsidR="007D3340">
        <w:rPr>
          <w:rFonts w:ascii="Arial" w:hAnsi="Arial" w:cs="Arial"/>
        </w:rPr>
        <w:t>as</w:t>
      </w:r>
      <w:r w:rsidRPr="007772ED">
        <w:rPr>
          <w:rFonts w:ascii="Arial" w:hAnsi="Arial" w:cs="Arial"/>
        </w:rPr>
        <w:t xml:space="preserve"> </w:t>
      </w:r>
      <w:r w:rsidRPr="007772ED">
        <w:rPr>
          <w:rFonts w:ascii="Arial" w:eastAsia="Times New Roman" w:hAnsi="Arial" w:cs="Arial"/>
          <w:lang w:eastAsia="en-GB"/>
        </w:rPr>
        <w:t>acoustic release system</w:t>
      </w:r>
      <w:r w:rsidR="007D3340">
        <w:rPr>
          <w:rFonts w:ascii="Arial" w:eastAsia="Times New Roman" w:hAnsi="Arial" w:cs="Arial"/>
          <w:lang w:eastAsia="en-GB"/>
        </w:rPr>
        <w:t>s have failed</w:t>
      </w:r>
      <w:r w:rsidRPr="007772ED">
        <w:rPr>
          <w:rFonts w:ascii="Arial" w:eastAsia="Times New Roman" w:hAnsi="Arial" w:cs="Arial"/>
          <w:lang w:eastAsia="en-GB"/>
        </w:rPr>
        <w:t xml:space="preserve"> an ROV will be used from the boat to </w:t>
      </w:r>
      <w:r w:rsidR="001663BF">
        <w:rPr>
          <w:rFonts w:ascii="Arial" w:eastAsia="Times New Roman" w:hAnsi="Arial" w:cs="Arial"/>
          <w:lang w:eastAsia="en-GB"/>
        </w:rPr>
        <w:t>remove</w:t>
      </w:r>
      <w:r w:rsidRPr="007772ED">
        <w:rPr>
          <w:rFonts w:ascii="Arial" w:eastAsia="Times New Roman" w:hAnsi="Arial" w:cs="Arial"/>
          <w:lang w:eastAsia="en-GB"/>
        </w:rPr>
        <w:t xml:space="preserve"> the mooring</w:t>
      </w:r>
    </w:p>
    <w:p w14:paraId="07C8BCBD" w14:textId="77777777" w:rsidR="00A134AA" w:rsidRPr="007772ED" w:rsidRDefault="00A134AA" w:rsidP="00281B08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7D876ABF" w14:textId="202CE47D" w:rsidR="00A134AA" w:rsidRPr="007772ED" w:rsidRDefault="00A134AA" w:rsidP="00A134A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n-GB"/>
        </w:rPr>
      </w:pPr>
      <w:r w:rsidRPr="007772ED">
        <w:rPr>
          <w:rFonts w:ascii="Arial" w:eastAsia="Times New Roman" w:hAnsi="Arial" w:cs="Arial"/>
          <w:b/>
          <w:bCs/>
          <w:lang w:eastAsia="en-GB"/>
        </w:rPr>
        <w:t>Contact details</w:t>
      </w:r>
    </w:p>
    <w:p w14:paraId="24D2938E" w14:textId="77777777" w:rsidR="00A134AA" w:rsidRPr="007772ED" w:rsidRDefault="00A134AA" w:rsidP="00A134AA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265D7859" w14:textId="286A647D" w:rsidR="008A7917" w:rsidRPr="007772ED" w:rsidRDefault="00281B08" w:rsidP="00281B08">
      <w:pPr>
        <w:rPr>
          <w:rFonts w:ascii="Arial" w:hAnsi="Arial" w:cs="Arial"/>
          <w:lang w:eastAsia="en-GB"/>
        </w:rPr>
      </w:pPr>
      <w:r w:rsidRPr="007772ED">
        <w:rPr>
          <w:rFonts w:ascii="Arial" w:eastAsia="Times New Roman" w:hAnsi="Arial" w:cs="Arial"/>
          <w:lang w:eastAsia="en-GB"/>
        </w:rPr>
        <w:t>All enquiries should be made to the Marine Scotland acoustics mailbox</w:t>
      </w:r>
      <w:r w:rsidR="007C0CEE" w:rsidRPr="007772ED">
        <w:rPr>
          <w:rFonts w:ascii="Arial" w:eastAsia="Times New Roman" w:hAnsi="Arial" w:cs="Arial"/>
          <w:lang w:eastAsia="en-GB"/>
        </w:rPr>
        <w:t xml:space="preserve"> </w:t>
      </w:r>
      <w:r w:rsidR="00344AB6" w:rsidRPr="007772ED">
        <w:rPr>
          <w:rFonts w:ascii="Arial" w:eastAsia="Times New Roman" w:hAnsi="Arial" w:cs="Arial"/>
          <w:lang w:eastAsia="en-GB"/>
        </w:rPr>
        <w:t xml:space="preserve"> </w:t>
      </w:r>
      <w:hyperlink r:id="rId11" w:history="1">
        <w:r w:rsidR="00344AB6" w:rsidRPr="007772ED">
          <w:rPr>
            <w:rStyle w:val="Hyperlink"/>
            <w:rFonts w:ascii="Arial" w:hAnsi="Arial" w:cs="Arial"/>
            <w:lang w:eastAsia="en-GB"/>
          </w:rPr>
          <w:t>acoustics@scotland.gsi.gov.uk</w:t>
        </w:r>
      </w:hyperlink>
      <w:r w:rsidR="00344AB6" w:rsidRPr="007772ED">
        <w:rPr>
          <w:rFonts w:ascii="Arial" w:hAnsi="Arial" w:cs="Arial"/>
          <w:lang w:eastAsia="en-GB"/>
        </w:rPr>
        <w:t xml:space="preserve">) </w:t>
      </w:r>
      <w:r w:rsidR="00344AB6" w:rsidRPr="007772ED">
        <w:rPr>
          <w:rFonts w:ascii="Arial" w:eastAsia="Times New Roman" w:hAnsi="Arial" w:cs="Arial"/>
          <w:lang w:eastAsia="en-GB"/>
        </w:rPr>
        <w:t xml:space="preserve">marked for the attention of Robert Main. Switch Board Tel: 0131 244 2500 </w:t>
      </w:r>
    </w:p>
    <w:p w14:paraId="510CD3C6" w14:textId="77777777" w:rsidR="001663BF" w:rsidRDefault="001663BF" w:rsidP="00281B08">
      <w:pPr>
        <w:rPr>
          <w:lang w:eastAsia="en-GB"/>
        </w:rPr>
      </w:pPr>
    </w:p>
    <w:p w14:paraId="527544C1" w14:textId="77777777" w:rsidR="001663BF" w:rsidRDefault="001663BF" w:rsidP="00281B08">
      <w:pPr>
        <w:rPr>
          <w:lang w:eastAsia="en-GB"/>
        </w:rPr>
      </w:pPr>
    </w:p>
    <w:p w14:paraId="39A8D9E6" w14:textId="77777777" w:rsidR="001663BF" w:rsidRDefault="001663BF" w:rsidP="00281B08">
      <w:pPr>
        <w:rPr>
          <w:lang w:eastAsia="en-GB"/>
        </w:rPr>
      </w:pPr>
    </w:p>
    <w:p w14:paraId="56E8B90D" w14:textId="77777777" w:rsidR="001663BF" w:rsidRDefault="001663BF" w:rsidP="00281B08">
      <w:pPr>
        <w:rPr>
          <w:lang w:eastAsia="en-GB"/>
        </w:rPr>
      </w:pPr>
    </w:p>
    <w:p w14:paraId="4AC5D83C" w14:textId="77777777" w:rsidR="000C228D" w:rsidRDefault="000C228D" w:rsidP="00281B08">
      <w:pPr>
        <w:rPr>
          <w:lang w:eastAsia="en-GB"/>
        </w:rPr>
      </w:pPr>
    </w:p>
    <w:p w14:paraId="1F5C7FEA" w14:textId="77777777" w:rsidR="000C228D" w:rsidRDefault="000C228D" w:rsidP="00281B08">
      <w:pPr>
        <w:rPr>
          <w:lang w:eastAsia="en-GB"/>
        </w:rPr>
      </w:pPr>
    </w:p>
    <w:p w14:paraId="3D47ADF8" w14:textId="77777777" w:rsidR="000C228D" w:rsidRDefault="000C228D" w:rsidP="00281B08">
      <w:pPr>
        <w:rPr>
          <w:lang w:eastAsia="en-GB"/>
        </w:rPr>
      </w:pPr>
    </w:p>
    <w:p w14:paraId="0312B6E8" w14:textId="77777777" w:rsidR="000C228D" w:rsidRDefault="000C228D" w:rsidP="00281B08">
      <w:pPr>
        <w:rPr>
          <w:lang w:eastAsia="en-GB"/>
        </w:rPr>
      </w:pPr>
    </w:p>
    <w:p w14:paraId="7888BBEF" w14:textId="77777777" w:rsidR="000C228D" w:rsidRDefault="000C228D" w:rsidP="00281B08">
      <w:pPr>
        <w:rPr>
          <w:lang w:eastAsia="en-GB"/>
        </w:rPr>
      </w:pPr>
    </w:p>
    <w:p w14:paraId="552E1ECE" w14:textId="77777777" w:rsidR="000C228D" w:rsidRDefault="000C228D" w:rsidP="00281B08">
      <w:pPr>
        <w:rPr>
          <w:lang w:eastAsia="en-GB"/>
        </w:rPr>
      </w:pPr>
    </w:p>
    <w:p w14:paraId="378E722C" w14:textId="77777777" w:rsidR="001663BF" w:rsidRDefault="001663BF" w:rsidP="00281B08">
      <w:pPr>
        <w:rPr>
          <w:lang w:eastAsia="en-GB"/>
        </w:rPr>
      </w:pPr>
    </w:p>
    <w:p w14:paraId="2B267DC6" w14:textId="77777777" w:rsidR="001663BF" w:rsidRDefault="001663BF" w:rsidP="00281B08">
      <w:pPr>
        <w:rPr>
          <w:lang w:eastAsia="en-GB"/>
        </w:rPr>
      </w:pPr>
    </w:p>
    <w:p w14:paraId="5626E0E5" w14:textId="77777777" w:rsidR="001663BF" w:rsidRDefault="001663BF" w:rsidP="00281B08">
      <w:pPr>
        <w:rPr>
          <w:lang w:eastAsia="en-GB"/>
        </w:rPr>
      </w:pPr>
    </w:p>
    <w:p w14:paraId="7BAFDFD2" w14:textId="5E4974ED" w:rsidR="009B365F" w:rsidRDefault="00183929" w:rsidP="4D9314BC">
      <w:pPr>
        <w:rPr>
          <w:noProof/>
          <w:lang w:eastAsia="en-GB"/>
        </w:rPr>
      </w:pPr>
      <w:r w:rsidRPr="4D9314BC">
        <w:rPr>
          <w:lang w:eastAsia="en-GB"/>
        </w:rPr>
        <w:lastRenderedPageBreak/>
        <w:t xml:space="preserve">Figure 1: </w:t>
      </w:r>
      <w:r w:rsidR="241452BC" w:rsidRPr="4D9314BC">
        <w:rPr>
          <w:lang w:eastAsia="en-GB"/>
        </w:rPr>
        <w:t>Moorings at BOWL and MEOW sites to be retrieved.</w:t>
      </w:r>
    </w:p>
    <w:p w14:paraId="5E651076" w14:textId="09EF1250" w:rsidR="00EF3D81" w:rsidRDefault="241452BC" w:rsidP="4D9314BC">
      <w:r>
        <w:rPr>
          <w:noProof/>
        </w:rPr>
        <w:drawing>
          <wp:inline distT="0" distB="0" distL="0" distR="0" wp14:anchorId="68312763" wp14:editId="6BE5F80E">
            <wp:extent cx="5724524" cy="4048125"/>
            <wp:effectExtent l="0" t="0" r="0" b="0"/>
            <wp:docPr id="1568814218" name="Picture 1568814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A8888" w14:textId="77777777" w:rsidR="009B365F" w:rsidRDefault="005A37AA" w:rsidP="005A37AA">
      <w:pPr>
        <w:tabs>
          <w:tab w:val="right" w:pos="8640"/>
        </w:tabs>
        <w:rPr>
          <w:noProof/>
          <w:lang w:eastAsia="en-GB"/>
        </w:rPr>
      </w:pPr>
      <w:r>
        <w:rPr>
          <w:lang w:eastAsia="en-GB"/>
        </w:rPr>
        <w:tab/>
      </w:r>
    </w:p>
    <w:p w14:paraId="393E3BB0" w14:textId="77777777" w:rsidR="000C228D" w:rsidRDefault="000C228D" w:rsidP="00A70F0F">
      <w:pPr>
        <w:rPr>
          <w:b/>
        </w:rPr>
      </w:pPr>
    </w:p>
    <w:p w14:paraId="342BE1E1" w14:textId="77777777" w:rsidR="000C228D" w:rsidRDefault="000C228D" w:rsidP="00A70F0F">
      <w:pPr>
        <w:rPr>
          <w:b/>
        </w:rPr>
      </w:pPr>
    </w:p>
    <w:p w14:paraId="1CE56F4E" w14:textId="77777777" w:rsidR="000C228D" w:rsidRDefault="000C228D" w:rsidP="00A70F0F">
      <w:pPr>
        <w:rPr>
          <w:b/>
        </w:rPr>
      </w:pPr>
    </w:p>
    <w:p w14:paraId="54CD6A84" w14:textId="77777777" w:rsidR="00730A54" w:rsidRDefault="00730A54" w:rsidP="00A70F0F">
      <w:pPr>
        <w:rPr>
          <w:b/>
        </w:rPr>
      </w:pPr>
    </w:p>
    <w:p w14:paraId="2272BD88" w14:textId="77777777" w:rsidR="00730A54" w:rsidRDefault="00730A54" w:rsidP="00A70F0F">
      <w:pPr>
        <w:rPr>
          <w:b/>
        </w:rPr>
      </w:pPr>
    </w:p>
    <w:p w14:paraId="23A4FA75" w14:textId="77777777" w:rsidR="00730A54" w:rsidRDefault="00730A54" w:rsidP="00A70F0F">
      <w:pPr>
        <w:rPr>
          <w:b/>
        </w:rPr>
      </w:pPr>
    </w:p>
    <w:p w14:paraId="43406E61" w14:textId="77777777" w:rsidR="00730A54" w:rsidRDefault="00730A54" w:rsidP="00A70F0F">
      <w:pPr>
        <w:rPr>
          <w:b/>
        </w:rPr>
      </w:pPr>
    </w:p>
    <w:p w14:paraId="74815172" w14:textId="77777777" w:rsidR="00730A54" w:rsidRDefault="00730A54" w:rsidP="00A70F0F">
      <w:pPr>
        <w:rPr>
          <w:b/>
        </w:rPr>
      </w:pPr>
    </w:p>
    <w:p w14:paraId="4AEDB6F2" w14:textId="77777777" w:rsidR="00730A54" w:rsidRDefault="00730A54" w:rsidP="00A70F0F">
      <w:pPr>
        <w:rPr>
          <w:b/>
        </w:rPr>
      </w:pPr>
    </w:p>
    <w:p w14:paraId="378C9DC3" w14:textId="77777777" w:rsidR="00730A54" w:rsidRDefault="00730A54" w:rsidP="00A70F0F">
      <w:pPr>
        <w:rPr>
          <w:b/>
        </w:rPr>
      </w:pPr>
    </w:p>
    <w:p w14:paraId="48E18E95" w14:textId="77777777" w:rsidR="00730A54" w:rsidRDefault="00730A54" w:rsidP="00A70F0F">
      <w:pPr>
        <w:rPr>
          <w:b/>
        </w:rPr>
      </w:pPr>
    </w:p>
    <w:p w14:paraId="1CF72E91" w14:textId="77777777" w:rsidR="00730A54" w:rsidRDefault="00730A54" w:rsidP="00A70F0F">
      <w:pPr>
        <w:rPr>
          <w:b/>
        </w:rPr>
      </w:pPr>
    </w:p>
    <w:p w14:paraId="4168F878" w14:textId="646F4D59" w:rsidR="00A70F0F" w:rsidRPr="00652790" w:rsidRDefault="00C633F7" w:rsidP="00A70F0F">
      <w:pPr>
        <w:rPr>
          <w:b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578160" wp14:editId="0B0B3331">
                <wp:simplePos x="0" y="0"/>
                <wp:positionH relativeFrom="column">
                  <wp:posOffset>1283970</wp:posOffset>
                </wp:positionH>
                <wp:positionV relativeFrom="paragraph">
                  <wp:posOffset>225425</wp:posOffset>
                </wp:positionV>
                <wp:extent cx="2419350" cy="454660"/>
                <wp:effectExtent l="0" t="0" r="19050" b="139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54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4658DAA" w14:textId="77777777" w:rsidR="005A5043" w:rsidRDefault="005A5043" w:rsidP="00A70F0F">
                            <w:r>
                              <w:t>Acoustic receiver with rope canister and floatation</w:t>
                            </w:r>
                            <w:r w:rsidR="00B60835">
                              <w:t>. AR type mooring.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7816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01.1pt;margin-top:17.75pt;width:190.5pt;height:3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" fillcolor="window" strokecolor="windowText" strokeweight="1pt">
                <v:textbox style="mso-fit-shape-to-text:t">
                  <w:txbxContent>
                    <w:p w14:paraId="24658DAA" w14:textId="77777777" w:rsidR="005A5043" w:rsidRDefault="005A5043" w:rsidP="00A70F0F">
                      <w:r>
                        <w:t>Acoustic receiver with rope canister and floatation</w:t>
                      </w:r>
                      <w:r w:rsidR="00B60835">
                        <w:t>. AR type mooring.</w:t>
                      </w:r>
                    </w:p>
                  </w:txbxContent>
                </v:textbox>
              </v:shape>
            </w:pict>
          </mc:Fallback>
        </mc:AlternateContent>
      </w:r>
      <w:r w:rsidR="00A70F0F">
        <w:rPr>
          <w:b/>
        </w:rPr>
        <w:t xml:space="preserve">Figure </w:t>
      </w:r>
      <w:r w:rsidR="00AE2F4B">
        <w:rPr>
          <w:b/>
        </w:rPr>
        <w:t>2</w:t>
      </w:r>
      <w:r w:rsidR="00A70F0F" w:rsidRPr="008C1295">
        <w:rPr>
          <w:b/>
        </w:rPr>
        <w:t xml:space="preserve">: </w:t>
      </w:r>
      <w:r w:rsidR="00D15138">
        <w:rPr>
          <w:b/>
        </w:rPr>
        <w:t>Pop-Up</w:t>
      </w:r>
      <w:r w:rsidR="008B7B7C">
        <w:rPr>
          <w:b/>
        </w:rPr>
        <w:t xml:space="preserve"> </w:t>
      </w:r>
      <w:r w:rsidR="009B365F">
        <w:rPr>
          <w:b/>
        </w:rPr>
        <w:t>array</w:t>
      </w:r>
      <w:r w:rsidR="00A70F0F">
        <w:rPr>
          <w:b/>
        </w:rPr>
        <w:t xml:space="preserve"> </w:t>
      </w:r>
      <w:r w:rsidR="008B7B7C">
        <w:rPr>
          <w:b/>
        </w:rPr>
        <w:t>m</w:t>
      </w:r>
      <w:r w:rsidR="00A70F0F" w:rsidRPr="008C1295">
        <w:rPr>
          <w:b/>
        </w:rPr>
        <w:t xml:space="preserve">ooring </w:t>
      </w:r>
      <w:r w:rsidR="008B7B7C">
        <w:rPr>
          <w:b/>
        </w:rPr>
        <w:t>d</w:t>
      </w:r>
      <w:r w:rsidR="00A70F0F" w:rsidRPr="008C1295">
        <w:rPr>
          <w:b/>
        </w:rPr>
        <w:t>esign</w:t>
      </w:r>
    </w:p>
    <w:p w14:paraId="66F87EBC" w14:textId="77777777" w:rsidR="00A70F0F" w:rsidRDefault="00A70F0F" w:rsidP="00A70F0F"/>
    <w:p w14:paraId="6622D32D" w14:textId="77777777" w:rsidR="00A70F0F" w:rsidRDefault="00C633F7" w:rsidP="00A70F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7B7A742" wp14:editId="6B985B40">
                <wp:simplePos x="0" y="0"/>
                <wp:positionH relativeFrom="column">
                  <wp:posOffset>944880</wp:posOffset>
                </wp:positionH>
                <wp:positionV relativeFrom="paragraph">
                  <wp:posOffset>10160</wp:posOffset>
                </wp:positionV>
                <wp:extent cx="342265" cy="355600"/>
                <wp:effectExtent l="38100" t="19050" r="57785" b="10160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265" cy="355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32" coordsize="21600,21600" o:oned="t" filled="f" o:spt="32" path="m,l21600,21600e" w14:anchorId="0B1A0677">
                <v:path fillok="f" arrowok="t" o:connecttype="none"/>
                <o:lock v:ext="edit" shapetype="t"/>
              </v:shapetype>
              <v:shape id="Straight Arrow Connector 15" style="position:absolute;margin-left:74.4pt;margin-top:.8pt;width:26.95pt;height:28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">
                <v:stroke endarrow="open"/>
                <v:shadow on="t" color="black" opacity="24903f" offset="0,.55556mm" origin=",.5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EF1A301" wp14:editId="270747D7">
                <wp:simplePos x="0" y="0"/>
                <wp:positionH relativeFrom="column">
                  <wp:posOffset>2926080</wp:posOffset>
                </wp:positionH>
                <wp:positionV relativeFrom="paragraph">
                  <wp:posOffset>199390</wp:posOffset>
                </wp:positionV>
                <wp:extent cx="285750" cy="311785"/>
                <wp:effectExtent l="38100" t="19050" r="95250" b="882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31178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Straight Arrow Connector 14" style="position:absolute;margin-left:230.4pt;margin-top:15.7pt;width:22.5pt;height:24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indowText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" w14:anchorId="0CCD5F1B">
                <v:stroke endarrow="open"/>
                <v:shadow on="t" color="black" opacity="24903f" offset="0,.55556mm" origin=",.5"/>
                <o:lock v:ext="edit" shapetype="f"/>
              </v:shape>
            </w:pict>
          </mc:Fallback>
        </mc:AlternateContent>
      </w:r>
    </w:p>
    <w:p w14:paraId="610C603A" w14:textId="77777777" w:rsidR="00A70F0F" w:rsidRDefault="00183929" w:rsidP="00A70F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659C01F" wp14:editId="66DD6749">
                <wp:simplePos x="0" y="0"/>
                <wp:positionH relativeFrom="column">
                  <wp:posOffset>2809875</wp:posOffset>
                </wp:positionH>
                <wp:positionV relativeFrom="paragraph">
                  <wp:posOffset>4183380</wp:posOffset>
                </wp:positionV>
                <wp:extent cx="2419350" cy="292100"/>
                <wp:effectExtent l="0" t="0" r="19050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CE20F5" w14:textId="77777777" w:rsidR="005A5043" w:rsidRDefault="005A5043" w:rsidP="00A70F0F">
                            <w:r>
                              <w:t>2 meters of Polysteel 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9C01F" id="Text Box 6" o:spid="_x0000_s1027" type="#_x0000_t202" style="position:absolute;margin-left:221.25pt;margin-top:329.4pt;width:190.5pt;height:2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" fillcolor="window" strokecolor="windowText" strokeweight="2pt">
                <v:textbox style="mso-fit-shape-to-text:t">
                  <w:txbxContent>
                    <w:p w14:paraId="4FCE20F5" w14:textId="77777777" w:rsidR="005A5043" w:rsidRDefault="005A5043" w:rsidP="00A70F0F">
                      <w:r>
                        <w:t>2 meters of Polysteel rope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8C576E3" wp14:editId="52B41AFB">
                <wp:simplePos x="0" y="0"/>
                <wp:positionH relativeFrom="margin">
                  <wp:align>left</wp:align>
                </wp:positionH>
                <wp:positionV relativeFrom="paragraph">
                  <wp:posOffset>4221480</wp:posOffset>
                </wp:positionV>
                <wp:extent cx="2717165" cy="467360"/>
                <wp:effectExtent l="0" t="0" r="12700" b="1143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467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0B380D" w14:textId="77777777" w:rsidR="005A5043" w:rsidRDefault="005A5043" w:rsidP="00A70F0F">
                            <w:r>
                              <w:t>70kg clump weight attached to bottom thimble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C576E3" id="Text Box 307" o:spid="_x0000_s1028" type="#_x0000_t202" style="position:absolute;margin-left:0;margin-top:332.4pt;width:213.95pt;height:36.8pt;z-index:251658244;visibility:visible;mso-wrap-style:square;mso-width-percent:40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" fillcolor="window" strokecolor="windowText" strokeweight="2pt">
                <v:textbox style="mso-fit-shape-to-text:t">
                  <w:txbxContent>
                    <w:p w14:paraId="340B380D" w14:textId="77777777" w:rsidR="005A5043" w:rsidRDefault="005A5043" w:rsidP="00A70F0F">
                      <w:r>
                        <w:t>70kg clump weight attached to bottom thimble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18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D5BBADA" wp14:editId="231C1C6E">
                <wp:simplePos x="0" y="0"/>
                <wp:positionH relativeFrom="column">
                  <wp:posOffset>3218540</wp:posOffset>
                </wp:positionH>
                <wp:positionV relativeFrom="paragraph">
                  <wp:posOffset>2886256</wp:posOffset>
                </wp:positionV>
                <wp:extent cx="590550" cy="1296670"/>
                <wp:effectExtent l="57150" t="38100" r="19050" b="1778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0550" cy="12966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Straight Arrow Connector 11" style="position:absolute;margin-left:253.45pt;margin-top:227.25pt;width:46.5pt;height:102.1pt;flip:x 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" w14:anchorId="77D54D54">
                <v:stroke endarrow="block"/>
              </v:shape>
            </w:pict>
          </mc:Fallback>
        </mc:AlternateContent>
      </w:r>
      <w:r w:rsidR="008F18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87B7CA2" wp14:editId="04691012">
                <wp:simplePos x="0" y="0"/>
                <wp:positionH relativeFrom="column">
                  <wp:posOffset>945676</wp:posOffset>
                </wp:positionH>
                <wp:positionV relativeFrom="paragraph">
                  <wp:posOffset>3466228</wp:posOffset>
                </wp:positionV>
                <wp:extent cx="0" cy="733425"/>
                <wp:effectExtent l="85725" t="34290" r="85725" b="2286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Straight Arrow Connector 13" style="position:absolute;margin-left:74.45pt;margin-top:272.95pt;width:0;height:57.75pt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" w14:anchorId="6F5FD09B">
                <v:stroke endarrow="block"/>
              </v:shape>
            </w:pict>
          </mc:Fallback>
        </mc:AlternateContent>
      </w:r>
      <w:r w:rsidR="00A70F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D9A4560" wp14:editId="32644E9D">
                <wp:simplePos x="0" y="0"/>
                <wp:positionH relativeFrom="column">
                  <wp:posOffset>1021081</wp:posOffset>
                </wp:positionH>
                <wp:positionV relativeFrom="paragraph">
                  <wp:posOffset>2054226</wp:posOffset>
                </wp:positionV>
                <wp:extent cx="2743199" cy="2120264"/>
                <wp:effectExtent l="38100" t="38100" r="19685" b="3302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43199" cy="2120264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Straight Arrow Connector 12" style="position:absolute;margin-left:80.4pt;margin-top:161.75pt;width:3in;height:166.95pt;flip:x 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" w14:anchorId="2EB22FDE">
                <v:stroke endarrow="block"/>
              </v:shape>
            </w:pict>
          </mc:Fallback>
        </mc:AlternateContent>
      </w:r>
      <w:r w:rsidR="00A70F0F">
        <w:rPr>
          <w:noProof/>
          <w:lang w:eastAsia="en-GB"/>
        </w:rPr>
        <w:drawing>
          <wp:inline distT="0" distB="0" distL="0" distR="0" wp14:anchorId="4D28B59A" wp14:editId="2DCBA33F">
            <wp:extent cx="1409700" cy="3467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F0F">
        <w:rPr>
          <w:noProof/>
          <w:lang w:eastAsia="en-GB"/>
        </w:rPr>
        <w:drawing>
          <wp:inline distT="0" distB="0" distL="0" distR="0" wp14:anchorId="78427A9B" wp14:editId="29667A88">
            <wp:extent cx="4046220" cy="3464383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346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20F6F" w14:textId="77777777" w:rsidR="00183929" w:rsidRDefault="00183929" w:rsidP="00A70F0F"/>
    <w:p w14:paraId="0BC6DE75" w14:textId="77777777" w:rsidR="00183929" w:rsidRDefault="00183929" w:rsidP="00A70F0F"/>
    <w:p w14:paraId="6750ECC4" w14:textId="77777777" w:rsidR="00183929" w:rsidRDefault="00183929" w:rsidP="00A70F0F"/>
    <w:p w14:paraId="2698193C" w14:textId="77777777" w:rsidR="00183929" w:rsidRDefault="00183929" w:rsidP="00A70F0F"/>
    <w:p w14:paraId="340CDA34" w14:textId="77777777" w:rsidR="00183929" w:rsidRDefault="00183929" w:rsidP="00A70F0F"/>
    <w:p w14:paraId="6C1BDAB3" w14:textId="77777777" w:rsidR="00183929" w:rsidRDefault="00183929" w:rsidP="00A70F0F"/>
    <w:p w14:paraId="03A1EEC1" w14:textId="77777777" w:rsidR="00183929" w:rsidRDefault="00183929" w:rsidP="00A70F0F"/>
    <w:p w14:paraId="765120FA" w14:textId="77777777" w:rsidR="00183929" w:rsidRDefault="00183929" w:rsidP="00A70F0F"/>
    <w:p w14:paraId="216AFFDF" w14:textId="77777777" w:rsidR="00183929" w:rsidRDefault="00183929" w:rsidP="00A70F0F"/>
    <w:p w14:paraId="20E6DAF7" w14:textId="77777777" w:rsidR="00183929" w:rsidRDefault="00183929" w:rsidP="00A70F0F"/>
    <w:p w14:paraId="536AFE1C" w14:textId="77777777" w:rsidR="00183929" w:rsidRDefault="00183929" w:rsidP="00A70F0F"/>
    <w:p w14:paraId="4AA363D8" w14:textId="77777777" w:rsidR="00183929" w:rsidRDefault="00183929" w:rsidP="00A70F0F"/>
    <w:p w14:paraId="24EB248D" w14:textId="77777777" w:rsidR="00730A54" w:rsidRDefault="00730A54" w:rsidP="00A113F7">
      <w:pPr>
        <w:rPr>
          <w:b/>
        </w:rPr>
      </w:pPr>
    </w:p>
    <w:p w14:paraId="4090E7D9" w14:textId="51C24558" w:rsidR="00A113F7" w:rsidRDefault="00A113F7" w:rsidP="00A113F7">
      <w:pPr>
        <w:rPr>
          <w:b/>
        </w:rPr>
      </w:pPr>
      <w:r w:rsidRPr="00183929">
        <w:rPr>
          <w:b/>
        </w:rPr>
        <w:lastRenderedPageBreak/>
        <w:t xml:space="preserve">Figure </w:t>
      </w:r>
      <w:r>
        <w:rPr>
          <w:b/>
        </w:rPr>
        <w:t>5</w:t>
      </w:r>
      <w:r w:rsidRPr="00183929">
        <w:rPr>
          <w:b/>
        </w:rPr>
        <w:t xml:space="preserve">: </w:t>
      </w:r>
      <w:r>
        <w:rPr>
          <w:b/>
        </w:rPr>
        <w:t>Vessel type to be used</w:t>
      </w:r>
    </w:p>
    <w:p w14:paraId="2E8C933B" w14:textId="490C8822" w:rsidR="00A113F7" w:rsidRPr="00183929" w:rsidRDefault="00A113F7" w:rsidP="00A113F7">
      <w:pPr>
        <w:rPr>
          <w:b/>
        </w:rPr>
      </w:pPr>
      <w:r>
        <w:rPr>
          <w:noProof/>
        </w:rPr>
        <w:drawing>
          <wp:inline distT="0" distB="0" distL="0" distR="0" wp14:anchorId="00CF4CC8" wp14:editId="5CEEC0A6">
            <wp:extent cx="5731510" cy="3327400"/>
            <wp:effectExtent l="0" t="0" r="2540" b="635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1746B" w14:textId="5798B48F" w:rsidR="00A113F7" w:rsidRDefault="00A113F7" w:rsidP="00A70F0F"/>
    <w:p w14:paraId="21284E43" w14:textId="2443B7A4" w:rsidR="00A113F7" w:rsidRDefault="07B82A79" w:rsidP="00A70F0F">
      <w:r>
        <w:t>Table 1. Positions for the moorings to be recovered.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496"/>
        <w:gridCol w:w="1496"/>
        <w:gridCol w:w="1510"/>
        <w:gridCol w:w="1509"/>
        <w:gridCol w:w="1503"/>
        <w:gridCol w:w="1310"/>
      </w:tblGrid>
      <w:tr w:rsidR="4D9314BC" w14:paraId="4E276342" w14:textId="77777777" w:rsidTr="4D9314BC">
        <w:trPr>
          <w:trHeight w:val="600"/>
        </w:trPr>
        <w:tc>
          <w:tcPr>
            <w:tcW w:w="1496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B301CE" w14:textId="4F9D41A9" w:rsidR="4D9314BC" w:rsidRDefault="4D9314BC" w:rsidP="4D9314B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D9314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Station (turbine name)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1C8CFA" w14:textId="084CFD55" w:rsidR="4D9314BC" w:rsidRDefault="4D9314BC" w:rsidP="4D9314B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D9314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AR-Number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A32AB3" w14:textId="73BA0459" w:rsidR="4D9314BC" w:rsidRDefault="4D9314BC" w:rsidP="4D9314B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D9314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Lat (Degrees decimal minutes)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19156C" w14:textId="03A84E65" w:rsidR="4D9314BC" w:rsidRDefault="4D9314BC" w:rsidP="4D9314B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D9314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Lon (Degrees decimal minutes)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1DFED0" w14:textId="539C50A8" w:rsidR="4D9314BC" w:rsidRDefault="4D9314BC" w:rsidP="4D9314B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D9314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Lat (Decimal degrees)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3EC26" w14:textId="1A7133BD" w:rsidR="4D9314BC" w:rsidRDefault="4D9314BC" w:rsidP="4D9314B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D9314BC">
              <w:rPr>
                <w:rFonts w:ascii="Calibri" w:eastAsia="Calibri" w:hAnsi="Calibri" w:cs="Calibri"/>
                <w:b/>
                <w:bCs/>
                <w:color w:val="000000" w:themeColor="text1"/>
              </w:rPr>
              <w:t>Lon (Decimal degrees)</w:t>
            </w:r>
          </w:p>
        </w:tc>
      </w:tr>
      <w:tr w:rsidR="4D9314BC" w14:paraId="514DC604" w14:textId="77777777" w:rsidTr="4D9314BC">
        <w:trPr>
          <w:trHeight w:val="300"/>
        </w:trPr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71CE3E" w14:textId="220D5474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ME-H10</w:t>
            </w:r>
          </w:p>
        </w:tc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765E79" w14:textId="1DEFD3AA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546202</w:t>
            </w:r>
          </w:p>
        </w:tc>
        <w:tc>
          <w:tcPr>
            <w:tcW w:w="1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1759B9" w14:textId="11486E81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58° 9.932' N</w:t>
            </w:r>
          </w:p>
        </w:tc>
        <w:tc>
          <w:tcPr>
            <w:tcW w:w="1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269D57" w14:textId="31397F4F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2° 41.150' W</w:t>
            </w:r>
          </w:p>
        </w:tc>
        <w:tc>
          <w:tcPr>
            <w:tcW w:w="15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F2428C" w14:textId="13BC5829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58.165533</w:t>
            </w:r>
          </w:p>
        </w:tc>
        <w:tc>
          <w:tcPr>
            <w:tcW w:w="1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691D3E" w14:textId="5C164D65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-2.685833</w:t>
            </w:r>
          </w:p>
        </w:tc>
      </w:tr>
      <w:tr w:rsidR="4D9314BC" w14:paraId="70BB7ADF" w14:textId="77777777" w:rsidTr="4D9314BC">
        <w:trPr>
          <w:trHeight w:val="300"/>
        </w:trPr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B50F19" w14:textId="76C68A4F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ME-G21</w:t>
            </w:r>
          </w:p>
        </w:tc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CA0A09" w14:textId="763909D7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548879</w:t>
            </w:r>
          </w:p>
        </w:tc>
        <w:tc>
          <w:tcPr>
            <w:tcW w:w="1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B63146" w14:textId="5DF6FB78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58° 16.641' N</w:t>
            </w:r>
          </w:p>
        </w:tc>
        <w:tc>
          <w:tcPr>
            <w:tcW w:w="1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F9EA80" w14:textId="35B6FFE0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2° 42.548' W</w:t>
            </w:r>
          </w:p>
        </w:tc>
        <w:tc>
          <w:tcPr>
            <w:tcW w:w="15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306DA3" w14:textId="7B4AC59D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58.27735</w:t>
            </w:r>
          </w:p>
        </w:tc>
        <w:tc>
          <w:tcPr>
            <w:tcW w:w="1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6F4319" w14:textId="06627FE9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-2.709133</w:t>
            </w:r>
          </w:p>
        </w:tc>
      </w:tr>
      <w:tr w:rsidR="4D9314BC" w14:paraId="42E1A8C6" w14:textId="77777777" w:rsidTr="4D9314BC">
        <w:trPr>
          <w:trHeight w:val="300"/>
        </w:trPr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6EE080" w14:textId="03F994EB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ME-G18</w:t>
            </w:r>
          </w:p>
        </w:tc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2C731A" w14:textId="74FB7025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548288</w:t>
            </w:r>
          </w:p>
        </w:tc>
        <w:tc>
          <w:tcPr>
            <w:tcW w:w="1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469969" w14:textId="19A38E8C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58° 14.827' N</w:t>
            </w:r>
          </w:p>
        </w:tc>
        <w:tc>
          <w:tcPr>
            <w:tcW w:w="1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299DEF" w14:textId="64310C1A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2° 42.690' W</w:t>
            </w:r>
          </w:p>
        </w:tc>
        <w:tc>
          <w:tcPr>
            <w:tcW w:w="15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52586E" w14:textId="7550F409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58.247117</w:t>
            </w:r>
          </w:p>
        </w:tc>
        <w:tc>
          <w:tcPr>
            <w:tcW w:w="1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0A2257" w14:textId="05DCCA1A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-2.7115</w:t>
            </w:r>
          </w:p>
        </w:tc>
      </w:tr>
      <w:tr w:rsidR="4D9314BC" w14:paraId="4735E3EB" w14:textId="77777777" w:rsidTr="4D9314BC">
        <w:trPr>
          <w:trHeight w:val="300"/>
        </w:trPr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E52D9D" w14:textId="142F4334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ME-G16</w:t>
            </w:r>
          </w:p>
        </w:tc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AAA056" w14:textId="4AEC56AC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548287</w:t>
            </w:r>
          </w:p>
        </w:tc>
        <w:tc>
          <w:tcPr>
            <w:tcW w:w="1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4BA2A5" w14:textId="13ACA217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58° 13.604' N</w:t>
            </w:r>
          </w:p>
        </w:tc>
        <w:tc>
          <w:tcPr>
            <w:tcW w:w="1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A61D5D" w14:textId="6BEB08B9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2° 42.697' W</w:t>
            </w:r>
          </w:p>
        </w:tc>
        <w:tc>
          <w:tcPr>
            <w:tcW w:w="15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2B59DA" w14:textId="110BA14A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58.226733</w:t>
            </w:r>
          </w:p>
        </w:tc>
        <w:tc>
          <w:tcPr>
            <w:tcW w:w="1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A8E31C" w14:textId="207B5855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-2.711617</w:t>
            </w:r>
          </w:p>
        </w:tc>
      </w:tr>
      <w:tr w:rsidR="4D9314BC" w14:paraId="2A0CAC60" w14:textId="77777777" w:rsidTr="4D9314BC">
        <w:trPr>
          <w:trHeight w:val="300"/>
        </w:trPr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151C24" w14:textId="4A4554BD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ME-D13</w:t>
            </w:r>
          </w:p>
        </w:tc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A3B68C" w14:textId="20528B43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552438</w:t>
            </w:r>
          </w:p>
        </w:tc>
        <w:tc>
          <w:tcPr>
            <w:tcW w:w="1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E1F9EA" w14:textId="28142309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58° 11.809' N</w:t>
            </w:r>
          </w:p>
        </w:tc>
        <w:tc>
          <w:tcPr>
            <w:tcW w:w="1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0BD3B3" w14:textId="382EA76A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2° 47.320' W</w:t>
            </w:r>
          </w:p>
        </w:tc>
        <w:tc>
          <w:tcPr>
            <w:tcW w:w="15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0AC3EE" w14:textId="6D868BFD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58.196817</w:t>
            </w:r>
          </w:p>
        </w:tc>
        <w:tc>
          <w:tcPr>
            <w:tcW w:w="1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78928D" w14:textId="167EC754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-2.788667</w:t>
            </w:r>
          </w:p>
        </w:tc>
      </w:tr>
      <w:tr w:rsidR="4D9314BC" w14:paraId="707D693A" w14:textId="77777777" w:rsidTr="4D9314BC">
        <w:trPr>
          <w:trHeight w:val="300"/>
        </w:trPr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966B28" w14:textId="28BA3514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ME-D13</w:t>
            </w:r>
          </w:p>
        </w:tc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72C31F" w14:textId="2C9345F3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550104</w:t>
            </w:r>
          </w:p>
        </w:tc>
        <w:tc>
          <w:tcPr>
            <w:tcW w:w="1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BD2E56" w14:textId="08D8A78F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58° 11.815' N</w:t>
            </w:r>
          </w:p>
        </w:tc>
        <w:tc>
          <w:tcPr>
            <w:tcW w:w="1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B1BC68" w14:textId="52F2BE22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2° 47.322' W</w:t>
            </w:r>
          </w:p>
        </w:tc>
        <w:tc>
          <w:tcPr>
            <w:tcW w:w="15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BE750F" w14:textId="51B5331B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58.196917</w:t>
            </w:r>
          </w:p>
        </w:tc>
        <w:tc>
          <w:tcPr>
            <w:tcW w:w="1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134AF6" w14:textId="0FEA3A31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-2.7887</w:t>
            </w:r>
          </w:p>
        </w:tc>
      </w:tr>
      <w:tr w:rsidR="4D9314BC" w14:paraId="1BDA0084" w14:textId="77777777" w:rsidTr="4D9314BC">
        <w:trPr>
          <w:trHeight w:val="300"/>
        </w:trPr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65A336" w14:textId="0C177050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ME-D16</w:t>
            </w:r>
          </w:p>
        </w:tc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FCA4F4" w14:textId="295949F7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551852</w:t>
            </w:r>
          </w:p>
        </w:tc>
        <w:tc>
          <w:tcPr>
            <w:tcW w:w="1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A79B3C" w14:textId="1B91F015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58° 13.647' N</w:t>
            </w:r>
          </w:p>
        </w:tc>
        <w:tc>
          <w:tcPr>
            <w:tcW w:w="1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A88732" w14:textId="23228346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2° 47.436' W</w:t>
            </w:r>
          </w:p>
        </w:tc>
        <w:tc>
          <w:tcPr>
            <w:tcW w:w="15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7059CA" w14:textId="5E27A25C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58.22745</w:t>
            </w:r>
          </w:p>
        </w:tc>
        <w:tc>
          <w:tcPr>
            <w:tcW w:w="1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5305D4" w14:textId="16303AA7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-2.7906</w:t>
            </w:r>
          </w:p>
        </w:tc>
      </w:tr>
      <w:tr w:rsidR="4D9314BC" w14:paraId="2897DF87" w14:textId="77777777" w:rsidTr="4D9314BC">
        <w:trPr>
          <w:trHeight w:val="300"/>
        </w:trPr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7F04B7" w14:textId="5E8C2E52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ME-D15</w:t>
            </w:r>
          </w:p>
        </w:tc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B1365B" w14:textId="4A9A747C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546209</w:t>
            </w:r>
          </w:p>
        </w:tc>
        <w:tc>
          <w:tcPr>
            <w:tcW w:w="1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60D540" w14:textId="00F62F24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58° 13.034' N</w:t>
            </w:r>
          </w:p>
        </w:tc>
        <w:tc>
          <w:tcPr>
            <w:tcW w:w="1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B9471D" w14:textId="4638ED18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2° 47.447' W</w:t>
            </w:r>
          </w:p>
        </w:tc>
        <w:tc>
          <w:tcPr>
            <w:tcW w:w="15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FDA229" w14:textId="5DD484AB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58.217233</w:t>
            </w:r>
          </w:p>
        </w:tc>
        <w:tc>
          <w:tcPr>
            <w:tcW w:w="1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6943E4" w14:textId="40315729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-2.790783</w:t>
            </w:r>
          </w:p>
        </w:tc>
      </w:tr>
      <w:tr w:rsidR="4D9314BC" w14:paraId="35ECDC0D" w14:textId="77777777" w:rsidTr="4D9314BC">
        <w:trPr>
          <w:trHeight w:val="300"/>
        </w:trPr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E0AF8D" w14:textId="1C4D892F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ME-C12</w:t>
            </w:r>
          </w:p>
        </w:tc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65196D" w14:textId="056C2E3F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552527</w:t>
            </w:r>
          </w:p>
        </w:tc>
        <w:tc>
          <w:tcPr>
            <w:tcW w:w="1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59574B" w14:textId="66BF04C2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58° 11.218' N</w:t>
            </w:r>
          </w:p>
        </w:tc>
        <w:tc>
          <w:tcPr>
            <w:tcW w:w="1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A13E1D" w14:textId="503545F1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2° 48.898' W</w:t>
            </w:r>
          </w:p>
        </w:tc>
        <w:tc>
          <w:tcPr>
            <w:tcW w:w="15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55870A" w14:textId="773E6BC9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58.186967</w:t>
            </w:r>
          </w:p>
        </w:tc>
        <w:tc>
          <w:tcPr>
            <w:tcW w:w="1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34458A" w14:textId="608A5E89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-2.814967</w:t>
            </w:r>
          </w:p>
        </w:tc>
      </w:tr>
      <w:tr w:rsidR="4D9314BC" w14:paraId="1CB96104" w14:textId="77777777" w:rsidTr="4D9314BC">
        <w:trPr>
          <w:trHeight w:val="300"/>
        </w:trPr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0A11D8" w14:textId="503C6D94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ME-C16</w:t>
            </w:r>
          </w:p>
        </w:tc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6D0EB8" w14:textId="5DEE7275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551899</w:t>
            </w:r>
          </w:p>
        </w:tc>
        <w:tc>
          <w:tcPr>
            <w:tcW w:w="1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56D6EF" w14:textId="5733A2A4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58° 13.656' N</w:t>
            </w:r>
          </w:p>
        </w:tc>
        <w:tc>
          <w:tcPr>
            <w:tcW w:w="1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A2439F" w14:textId="3CC8DFDB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2° 49.019' W</w:t>
            </w:r>
          </w:p>
        </w:tc>
        <w:tc>
          <w:tcPr>
            <w:tcW w:w="15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2A07E8" w14:textId="6409F2CF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58.2276</w:t>
            </w:r>
          </w:p>
        </w:tc>
        <w:tc>
          <w:tcPr>
            <w:tcW w:w="1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576BF5" w14:textId="0879BC30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-2.816983</w:t>
            </w:r>
          </w:p>
        </w:tc>
      </w:tr>
      <w:tr w:rsidR="4D9314BC" w14:paraId="410B5BD1" w14:textId="77777777" w:rsidTr="4D9314BC">
        <w:trPr>
          <w:trHeight w:val="300"/>
        </w:trPr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6CA0E8" w14:textId="725313A1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ME-C15</w:t>
            </w:r>
          </w:p>
        </w:tc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6E1399" w14:textId="21AB67E6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551897</w:t>
            </w:r>
          </w:p>
        </w:tc>
        <w:tc>
          <w:tcPr>
            <w:tcW w:w="1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DBD2B6" w14:textId="78C49879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58° 13.047' N</w:t>
            </w:r>
          </w:p>
        </w:tc>
        <w:tc>
          <w:tcPr>
            <w:tcW w:w="1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0BCA05" w14:textId="0D3E3ABA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2° 49.022' W</w:t>
            </w:r>
          </w:p>
        </w:tc>
        <w:tc>
          <w:tcPr>
            <w:tcW w:w="15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3432DF" w14:textId="1199BF2A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58.21745</w:t>
            </w:r>
          </w:p>
        </w:tc>
        <w:tc>
          <w:tcPr>
            <w:tcW w:w="1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BB3FFF" w14:textId="784AF225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-2.817033</w:t>
            </w:r>
          </w:p>
        </w:tc>
      </w:tr>
      <w:tr w:rsidR="4D9314BC" w14:paraId="065027B8" w14:textId="77777777" w:rsidTr="4D9314BC">
        <w:trPr>
          <w:trHeight w:val="300"/>
        </w:trPr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E5C158" w14:textId="66D68216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BE-K08</w:t>
            </w:r>
          </w:p>
        </w:tc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F637A8" w14:textId="79EBB477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551863</w:t>
            </w:r>
          </w:p>
        </w:tc>
        <w:tc>
          <w:tcPr>
            <w:tcW w:w="1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C4C256" w14:textId="78A82941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58° 16.250' N</w:t>
            </w:r>
          </w:p>
        </w:tc>
        <w:tc>
          <w:tcPr>
            <w:tcW w:w="1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EE88FE" w14:textId="1C7682BB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2° 49.309' W</w:t>
            </w:r>
          </w:p>
        </w:tc>
        <w:tc>
          <w:tcPr>
            <w:tcW w:w="15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BABD55" w14:textId="5217FEA1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58.270827</w:t>
            </w:r>
          </w:p>
        </w:tc>
        <w:tc>
          <w:tcPr>
            <w:tcW w:w="1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B8297B" w14:textId="111A6A1C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-2.82182</w:t>
            </w:r>
          </w:p>
        </w:tc>
      </w:tr>
      <w:tr w:rsidR="4D9314BC" w14:paraId="5ED1C833" w14:textId="77777777" w:rsidTr="4D9314BC">
        <w:trPr>
          <w:trHeight w:val="300"/>
        </w:trPr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AF30DC" w14:textId="7DE3F0FA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ME-B14</w:t>
            </w:r>
          </w:p>
        </w:tc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71F382" w14:textId="4DFD1604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550097</w:t>
            </w:r>
          </w:p>
        </w:tc>
        <w:tc>
          <w:tcPr>
            <w:tcW w:w="1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A9C68C" w14:textId="6FE7885C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58° 12.451' N</w:t>
            </w:r>
          </w:p>
        </w:tc>
        <w:tc>
          <w:tcPr>
            <w:tcW w:w="1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E65A7E" w14:textId="529362B4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2° 50.605' W</w:t>
            </w:r>
          </w:p>
        </w:tc>
        <w:tc>
          <w:tcPr>
            <w:tcW w:w="15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3AB5E8" w14:textId="339F6FA7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58.207517</w:t>
            </w:r>
          </w:p>
        </w:tc>
        <w:tc>
          <w:tcPr>
            <w:tcW w:w="1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9AC985" w14:textId="10F8BBC4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-2.843417</w:t>
            </w:r>
          </w:p>
        </w:tc>
      </w:tr>
      <w:tr w:rsidR="4D9314BC" w14:paraId="6819EA61" w14:textId="77777777" w:rsidTr="4D9314BC">
        <w:trPr>
          <w:trHeight w:val="300"/>
        </w:trPr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E589F5" w14:textId="669BF126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BE-G09</w:t>
            </w:r>
          </w:p>
        </w:tc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8FA415" w14:textId="546BB215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551871</w:t>
            </w:r>
          </w:p>
        </w:tc>
        <w:tc>
          <w:tcPr>
            <w:tcW w:w="1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213906" w14:textId="4DF1714F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58° 16.229' N</w:t>
            </w:r>
          </w:p>
        </w:tc>
        <w:tc>
          <w:tcPr>
            <w:tcW w:w="1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B3A83E" w14:textId="5FDE4159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2° 52.479' W</w:t>
            </w:r>
          </w:p>
        </w:tc>
        <w:tc>
          <w:tcPr>
            <w:tcW w:w="15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ADCC47" w14:textId="0BA5DF7D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58.270487</w:t>
            </w:r>
          </w:p>
        </w:tc>
        <w:tc>
          <w:tcPr>
            <w:tcW w:w="1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23A070" w14:textId="5322B821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-2.874645</w:t>
            </w:r>
          </w:p>
        </w:tc>
      </w:tr>
      <w:tr w:rsidR="4D9314BC" w14:paraId="24471125" w14:textId="77777777" w:rsidTr="4D9314BC">
        <w:trPr>
          <w:trHeight w:val="300"/>
        </w:trPr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5EE1A6" w14:textId="2F06ED0B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BE-G05</w:t>
            </w:r>
          </w:p>
        </w:tc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BC2FD0" w14:textId="2AC201BF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551851</w:t>
            </w:r>
          </w:p>
        </w:tc>
        <w:tc>
          <w:tcPr>
            <w:tcW w:w="1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E570F1" w14:textId="3357B9B8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58° 13.757' N</w:t>
            </w:r>
          </w:p>
        </w:tc>
        <w:tc>
          <w:tcPr>
            <w:tcW w:w="1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98A2F4" w14:textId="15F7A844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2° 53.318' W</w:t>
            </w:r>
          </w:p>
        </w:tc>
        <w:tc>
          <w:tcPr>
            <w:tcW w:w="15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A31F8A" w14:textId="6E1FAD5E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58.229283</w:t>
            </w:r>
          </w:p>
        </w:tc>
        <w:tc>
          <w:tcPr>
            <w:tcW w:w="1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39CCEC" w14:textId="38132EF0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-2.888633</w:t>
            </w:r>
          </w:p>
        </w:tc>
      </w:tr>
      <w:tr w:rsidR="4D9314BC" w14:paraId="78C3E669" w14:textId="77777777" w:rsidTr="4D9314BC">
        <w:trPr>
          <w:trHeight w:val="300"/>
        </w:trPr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8C6CAD" w14:textId="2D18A636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BE-F06</w:t>
            </w:r>
          </w:p>
        </w:tc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8B05C0" w14:textId="3F5C075A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-</w:t>
            </w:r>
          </w:p>
        </w:tc>
        <w:tc>
          <w:tcPr>
            <w:tcW w:w="1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6C747F" w14:textId="133C2AB1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58° 14.168' N</w:t>
            </w:r>
          </w:p>
        </w:tc>
        <w:tc>
          <w:tcPr>
            <w:tcW w:w="1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720059" w14:textId="116D27F0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2° 54.169' W</w:t>
            </w:r>
          </w:p>
        </w:tc>
        <w:tc>
          <w:tcPr>
            <w:tcW w:w="15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B7F52D" w14:textId="50102C05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58.23614</w:t>
            </w:r>
          </w:p>
        </w:tc>
        <w:tc>
          <w:tcPr>
            <w:tcW w:w="1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58BAB2" w14:textId="714EAD9E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-2.902809</w:t>
            </w:r>
          </w:p>
        </w:tc>
      </w:tr>
      <w:tr w:rsidR="4D9314BC" w14:paraId="3C04D2C1" w14:textId="77777777" w:rsidTr="4D9314BC">
        <w:trPr>
          <w:trHeight w:val="300"/>
        </w:trPr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A42CB1" w14:textId="18258AC2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lastRenderedPageBreak/>
              <w:t>BE-E05</w:t>
            </w:r>
          </w:p>
        </w:tc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6CC2D8" w14:textId="531DDADE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552525</w:t>
            </w:r>
          </w:p>
        </w:tc>
        <w:tc>
          <w:tcPr>
            <w:tcW w:w="1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C511B8" w14:textId="543A6C69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58° 13.314' N</w:t>
            </w:r>
          </w:p>
        </w:tc>
        <w:tc>
          <w:tcPr>
            <w:tcW w:w="1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1B123C" w14:textId="1DB593C2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2° 55.561' W</w:t>
            </w:r>
          </w:p>
        </w:tc>
        <w:tc>
          <w:tcPr>
            <w:tcW w:w="15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F5943F" w14:textId="41ACE456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58.2219</w:t>
            </w:r>
          </w:p>
        </w:tc>
        <w:tc>
          <w:tcPr>
            <w:tcW w:w="1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69D8C5" w14:textId="3BC4E62E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-2.926017</w:t>
            </w:r>
          </w:p>
        </w:tc>
      </w:tr>
      <w:tr w:rsidR="4D9314BC" w14:paraId="71804D6A" w14:textId="77777777" w:rsidTr="4D9314BC">
        <w:trPr>
          <w:trHeight w:val="300"/>
        </w:trPr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E530A9" w14:textId="70A656C9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BE-E05</w:t>
            </w:r>
          </w:p>
        </w:tc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ECACB2" w14:textId="78D7154C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546188</w:t>
            </w:r>
          </w:p>
        </w:tc>
        <w:tc>
          <w:tcPr>
            <w:tcW w:w="1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CE699F" w14:textId="51A97016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58° 13.324' N</w:t>
            </w:r>
          </w:p>
        </w:tc>
        <w:tc>
          <w:tcPr>
            <w:tcW w:w="1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C149C4" w14:textId="52687A52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2° 55.565' W</w:t>
            </w:r>
          </w:p>
        </w:tc>
        <w:tc>
          <w:tcPr>
            <w:tcW w:w="15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C05941" w14:textId="22092449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58.222067</w:t>
            </w:r>
          </w:p>
        </w:tc>
        <w:tc>
          <w:tcPr>
            <w:tcW w:w="1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8344B9" w14:textId="662140C6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-2.926083</w:t>
            </w:r>
          </w:p>
        </w:tc>
      </w:tr>
      <w:tr w:rsidR="4D9314BC" w14:paraId="28171DCB" w14:textId="77777777" w:rsidTr="4D9314BC">
        <w:trPr>
          <w:trHeight w:val="300"/>
        </w:trPr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5A7819" w14:textId="24F282CA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BE-D07</w:t>
            </w:r>
          </w:p>
        </w:tc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650072" w14:textId="54C8F5EE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546182</w:t>
            </w:r>
          </w:p>
        </w:tc>
        <w:tc>
          <w:tcPr>
            <w:tcW w:w="1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7B7B9A" w14:textId="6BADAFAE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58° 14.365' N</w:t>
            </w:r>
          </w:p>
        </w:tc>
        <w:tc>
          <w:tcPr>
            <w:tcW w:w="1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CE1463" w14:textId="23445679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2° 56.277' W</w:t>
            </w:r>
          </w:p>
        </w:tc>
        <w:tc>
          <w:tcPr>
            <w:tcW w:w="15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A21889" w14:textId="23DCDA6E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58.239417</w:t>
            </w:r>
          </w:p>
        </w:tc>
        <w:tc>
          <w:tcPr>
            <w:tcW w:w="1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1BA339" w14:textId="242ED388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-2.93795</w:t>
            </w:r>
          </w:p>
        </w:tc>
      </w:tr>
      <w:tr w:rsidR="4D9314BC" w14:paraId="3F38D8CD" w14:textId="77777777" w:rsidTr="4D9314BC">
        <w:trPr>
          <w:trHeight w:val="300"/>
        </w:trPr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25DD44" w14:textId="31C29C3B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BE-C07</w:t>
            </w:r>
          </w:p>
        </w:tc>
        <w:tc>
          <w:tcPr>
            <w:tcW w:w="1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EDABF4" w14:textId="3EBF2FE1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551862</w:t>
            </w:r>
          </w:p>
        </w:tc>
        <w:tc>
          <w:tcPr>
            <w:tcW w:w="15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7ADCC7" w14:textId="35533A8E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58° 14.141' N</w:t>
            </w:r>
          </w:p>
        </w:tc>
        <w:tc>
          <w:tcPr>
            <w:tcW w:w="15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CE2981" w14:textId="5B7AAAD7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2° 57.399' W</w:t>
            </w:r>
          </w:p>
        </w:tc>
        <w:tc>
          <w:tcPr>
            <w:tcW w:w="150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15549A" w14:textId="6AB2DCA0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58.235683</w:t>
            </w:r>
          </w:p>
        </w:tc>
        <w:tc>
          <w:tcPr>
            <w:tcW w:w="1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5130E6" w14:textId="54012E1C" w:rsidR="4D9314BC" w:rsidRDefault="4D9314BC" w:rsidP="4D9314BC">
            <w:pPr>
              <w:spacing w:after="0"/>
              <w:jc w:val="center"/>
            </w:pPr>
            <w:r w:rsidRPr="4D9314BC">
              <w:rPr>
                <w:rFonts w:ascii="Calibri" w:eastAsia="Calibri" w:hAnsi="Calibri" w:cs="Calibri"/>
                <w:color w:val="000000" w:themeColor="text1"/>
              </w:rPr>
              <w:t>-2.95665</w:t>
            </w:r>
          </w:p>
        </w:tc>
      </w:tr>
    </w:tbl>
    <w:p w14:paraId="021DC0B6" w14:textId="42D680C4" w:rsidR="00A113F7" w:rsidRDefault="00A113F7" w:rsidP="00A70F0F"/>
    <w:sectPr w:rsidR="00A113F7" w:rsidSect="00AB54FF">
      <w:headerReference w:type="default" r:id="rId16"/>
      <w:footerReference w:type="default" r:id="rId17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FE706" w14:textId="77777777" w:rsidR="00C028F6" w:rsidRDefault="00C028F6">
      <w:pPr>
        <w:spacing w:line="240" w:lineRule="auto"/>
      </w:pPr>
      <w:r>
        <w:separator/>
      </w:r>
    </w:p>
  </w:endnote>
  <w:endnote w:type="continuationSeparator" w:id="0">
    <w:p w14:paraId="2DC112D5" w14:textId="77777777" w:rsidR="00C028F6" w:rsidRDefault="00C028F6">
      <w:pPr>
        <w:spacing w:line="240" w:lineRule="auto"/>
      </w:pPr>
      <w:r>
        <w:continuationSeparator/>
      </w:r>
    </w:p>
  </w:endnote>
  <w:endnote w:type="continuationNotice" w:id="1">
    <w:p w14:paraId="0504C2AF" w14:textId="77777777" w:rsidR="00C028F6" w:rsidRDefault="00C028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1F900" w14:textId="77777777" w:rsidR="005A5043" w:rsidRPr="0067486A" w:rsidRDefault="005A5043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C8A60" w14:textId="77777777" w:rsidR="00C028F6" w:rsidRDefault="00C028F6">
      <w:pPr>
        <w:spacing w:line="240" w:lineRule="auto"/>
      </w:pPr>
      <w:r>
        <w:separator/>
      </w:r>
    </w:p>
  </w:footnote>
  <w:footnote w:type="continuationSeparator" w:id="0">
    <w:p w14:paraId="33EF29FD" w14:textId="77777777" w:rsidR="00C028F6" w:rsidRDefault="00C028F6">
      <w:pPr>
        <w:spacing w:line="240" w:lineRule="auto"/>
      </w:pPr>
      <w:r>
        <w:continuationSeparator/>
      </w:r>
    </w:p>
  </w:footnote>
  <w:footnote w:type="continuationNotice" w:id="1">
    <w:p w14:paraId="7492DFAD" w14:textId="77777777" w:rsidR="00C028F6" w:rsidRDefault="00C028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951A6" w14:textId="77777777" w:rsidR="005A5043" w:rsidRPr="0067486A" w:rsidRDefault="005A5043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5153713">
    <w:abstractNumId w:val="1"/>
  </w:num>
  <w:num w:numId="2" w16cid:durableId="945846080">
    <w:abstractNumId w:val="0"/>
  </w:num>
  <w:num w:numId="3" w16cid:durableId="828786337">
    <w:abstractNumId w:val="0"/>
  </w:num>
  <w:num w:numId="4" w16cid:durableId="90761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08"/>
    <w:rsid w:val="00011E8C"/>
    <w:rsid w:val="00015321"/>
    <w:rsid w:val="00044E7D"/>
    <w:rsid w:val="000908DA"/>
    <w:rsid w:val="000943BD"/>
    <w:rsid w:val="000C1F22"/>
    <w:rsid w:val="000C228D"/>
    <w:rsid w:val="000E1FAB"/>
    <w:rsid w:val="00100021"/>
    <w:rsid w:val="00112725"/>
    <w:rsid w:val="0012132F"/>
    <w:rsid w:val="001267F7"/>
    <w:rsid w:val="00155137"/>
    <w:rsid w:val="00157346"/>
    <w:rsid w:val="001663BF"/>
    <w:rsid w:val="001807BC"/>
    <w:rsid w:val="00181835"/>
    <w:rsid w:val="00183929"/>
    <w:rsid w:val="00191CBE"/>
    <w:rsid w:val="00192DC7"/>
    <w:rsid w:val="001A24CD"/>
    <w:rsid w:val="001C23AE"/>
    <w:rsid w:val="001F42B9"/>
    <w:rsid w:val="0020523F"/>
    <w:rsid w:val="0022045C"/>
    <w:rsid w:val="0024679E"/>
    <w:rsid w:val="00281B08"/>
    <w:rsid w:val="00287C5C"/>
    <w:rsid w:val="00297425"/>
    <w:rsid w:val="002C0D0C"/>
    <w:rsid w:val="002F3688"/>
    <w:rsid w:val="002F48C4"/>
    <w:rsid w:val="003031CF"/>
    <w:rsid w:val="00320DAF"/>
    <w:rsid w:val="0033449A"/>
    <w:rsid w:val="00334F56"/>
    <w:rsid w:val="00344AB6"/>
    <w:rsid w:val="00364951"/>
    <w:rsid w:val="00385088"/>
    <w:rsid w:val="003E64EB"/>
    <w:rsid w:val="003E7914"/>
    <w:rsid w:val="003F2479"/>
    <w:rsid w:val="00401414"/>
    <w:rsid w:val="00411FC4"/>
    <w:rsid w:val="004302DA"/>
    <w:rsid w:val="00440921"/>
    <w:rsid w:val="0048664A"/>
    <w:rsid w:val="00497D85"/>
    <w:rsid w:val="004C7F2C"/>
    <w:rsid w:val="004D456E"/>
    <w:rsid w:val="004E08EC"/>
    <w:rsid w:val="004F3BE8"/>
    <w:rsid w:val="00501C1E"/>
    <w:rsid w:val="00517CB8"/>
    <w:rsid w:val="00540E4C"/>
    <w:rsid w:val="005456E0"/>
    <w:rsid w:val="00572318"/>
    <w:rsid w:val="005A37AA"/>
    <w:rsid w:val="005A5043"/>
    <w:rsid w:val="005C0B60"/>
    <w:rsid w:val="005C0E17"/>
    <w:rsid w:val="005C6CC0"/>
    <w:rsid w:val="005D12A3"/>
    <w:rsid w:val="006267B6"/>
    <w:rsid w:val="00633890"/>
    <w:rsid w:val="00641F67"/>
    <w:rsid w:val="00653B34"/>
    <w:rsid w:val="0067486A"/>
    <w:rsid w:val="00692940"/>
    <w:rsid w:val="00695341"/>
    <w:rsid w:val="006A22F6"/>
    <w:rsid w:val="006B46D7"/>
    <w:rsid w:val="006D26F7"/>
    <w:rsid w:val="0071349E"/>
    <w:rsid w:val="0073029C"/>
    <w:rsid w:val="00730A54"/>
    <w:rsid w:val="007772ED"/>
    <w:rsid w:val="007C0CEE"/>
    <w:rsid w:val="007D3340"/>
    <w:rsid w:val="007F2BB5"/>
    <w:rsid w:val="007F6679"/>
    <w:rsid w:val="008133F5"/>
    <w:rsid w:val="00835E54"/>
    <w:rsid w:val="00843602"/>
    <w:rsid w:val="00865C6E"/>
    <w:rsid w:val="008857FD"/>
    <w:rsid w:val="00894426"/>
    <w:rsid w:val="00897406"/>
    <w:rsid w:val="008A3EFC"/>
    <w:rsid w:val="008A7917"/>
    <w:rsid w:val="008B01FC"/>
    <w:rsid w:val="008B7B7C"/>
    <w:rsid w:val="008C5C06"/>
    <w:rsid w:val="008E21D0"/>
    <w:rsid w:val="008F189A"/>
    <w:rsid w:val="0090469D"/>
    <w:rsid w:val="0091291F"/>
    <w:rsid w:val="00932E08"/>
    <w:rsid w:val="00952710"/>
    <w:rsid w:val="0098662F"/>
    <w:rsid w:val="009B365F"/>
    <w:rsid w:val="009F28EA"/>
    <w:rsid w:val="009F71B8"/>
    <w:rsid w:val="00A113F7"/>
    <w:rsid w:val="00A134AA"/>
    <w:rsid w:val="00A2185D"/>
    <w:rsid w:val="00A33E8B"/>
    <w:rsid w:val="00A41DC2"/>
    <w:rsid w:val="00A56EBA"/>
    <w:rsid w:val="00A70F0F"/>
    <w:rsid w:val="00A90A53"/>
    <w:rsid w:val="00A96C98"/>
    <w:rsid w:val="00AA64ED"/>
    <w:rsid w:val="00AA6D3D"/>
    <w:rsid w:val="00AB54FF"/>
    <w:rsid w:val="00AC1EF1"/>
    <w:rsid w:val="00AC310B"/>
    <w:rsid w:val="00AE01CB"/>
    <w:rsid w:val="00AE2F4B"/>
    <w:rsid w:val="00AE5879"/>
    <w:rsid w:val="00AE7F49"/>
    <w:rsid w:val="00B32B90"/>
    <w:rsid w:val="00B32DE5"/>
    <w:rsid w:val="00B4538F"/>
    <w:rsid w:val="00B60835"/>
    <w:rsid w:val="00B64C46"/>
    <w:rsid w:val="00B97E07"/>
    <w:rsid w:val="00BC1EAF"/>
    <w:rsid w:val="00BE29FB"/>
    <w:rsid w:val="00BE52A7"/>
    <w:rsid w:val="00BF55D0"/>
    <w:rsid w:val="00C028F6"/>
    <w:rsid w:val="00C633F7"/>
    <w:rsid w:val="00C67E5C"/>
    <w:rsid w:val="00C704A3"/>
    <w:rsid w:val="00C86FBA"/>
    <w:rsid w:val="00CC6CCF"/>
    <w:rsid w:val="00CD2A34"/>
    <w:rsid w:val="00CD6558"/>
    <w:rsid w:val="00CF3363"/>
    <w:rsid w:val="00D1321B"/>
    <w:rsid w:val="00D15138"/>
    <w:rsid w:val="00D167D6"/>
    <w:rsid w:val="00D1714A"/>
    <w:rsid w:val="00D25EA1"/>
    <w:rsid w:val="00D60F04"/>
    <w:rsid w:val="00D85C2B"/>
    <w:rsid w:val="00DA59C5"/>
    <w:rsid w:val="00E06D48"/>
    <w:rsid w:val="00E15AE7"/>
    <w:rsid w:val="00E3599D"/>
    <w:rsid w:val="00E36759"/>
    <w:rsid w:val="00E37B1B"/>
    <w:rsid w:val="00E415E6"/>
    <w:rsid w:val="00E530AE"/>
    <w:rsid w:val="00E75C04"/>
    <w:rsid w:val="00ED09FD"/>
    <w:rsid w:val="00EF3D81"/>
    <w:rsid w:val="00F23373"/>
    <w:rsid w:val="00F700FB"/>
    <w:rsid w:val="00FD14CA"/>
    <w:rsid w:val="00FE2B28"/>
    <w:rsid w:val="00FF5D20"/>
    <w:rsid w:val="07B82A79"/>
    <w:rsid w:val="087BBBB1"/>
    <w:rsid w:val="08802322"/>
    <w:rsid w:val="0F4FA370"/>
    <w:rsid w:val="181E4394"/>
    <w:rsid w:val="21CE235E"/>
    <w:rsid w:val="2370EFAD"/>
    <w:rsid w:val="24084E3A"/>
    <w:rsid w:val="241452BC"/>
    <w:rsid w:val="256219DF"/>
    <w:rsid w:val="2CCFF478"/>
    <w:rsid w:val="2CDC0582"/>
    <w:rsid w:val="2E2F7192"/>
    <w:rsid w:val="30DEF22B"/>
    <w:rsid w:val="31F24D3C"/>
    <w:rsid w:val="3242EB2D"/>
    <w:rsid w:val="3435D3F9"/>
    <w:rsid w:val="34917430"/>
    <w:rsid w:val="3796F657"/>
    <w:rsid w:val="392E2342"/>
    <w:rsid w:val="3D1FB58E"/>
    <w:rsid w:val="4005E516"/>
    <w:rsid w:val="40BFBA56"/>
    <w:rsid w:val="4495D481"/>
    <w:rsid w:val="479B9E77"/>
    <w:rsid w:val="48AA431E"/>
    <w:rsid w:val="4CBCC820"/>
    <w:rsid w:val="4D9314BC"/>
    <w:rsid w:val="5100AF0F"/>
    <w:rsid w:val="55CCD245"/>
    <w:rsid w:val="56FA34C8"/>
    <w:rsid w:val="5D228960"/>
    <w:rsid w:val="68DF8904"/>
    <w:rsid w:val="69CA7FD6"/>
    <w:rsid w:val="6BC25C97"/>
    <w:rsid w:val="6CFC6D23"/>
    <w:rsid w:val="6E6BE2A2"/>
    <w:rsid w:val="7263EA1D"/>
    <w:rsid w:val="728A7AA9"/>
    <w:rsid w:val="73095F3E"/>
    <w:rsid w:val="76F2D198"/>
    <w:rsid w:val="7745D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D1F9A"/>
  <w15:docId w15:val="{694EE12F-9BB9-4292-BB27-88409DA4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0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link w:val="HeaderChar"/>
    <w:rsid w:val="006748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CD2A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A34"/>
    <w:rPr>
      <w:rFonts w:ascii="Tahoma" w:eastAsiaTheme="minorHAnsi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B365F"/>
    <w:rPr>
      <w:color w:val="800080"/>
      <w:u w:val="single"/>
    </w:rPr>
  </w:style>
  <w:style w:type="paragraph" w:customStyle="1" w:styleId="msonormal0">
    <w:name w:val="msonormal"/>
    <w:basedOn w:val="Normal"/>
    <w:rsid w:val="009B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3">
    <w:name w:val="xl63"/>
    <w:basedOn w:val="Normal"/>
    <w:rsid w:val="009B36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9B36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9B36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9B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9B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9B36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9B36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9B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9B36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9B36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9B36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9B36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20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DAF"/>
    <w:rPr>
      <w:rFonts w:asciiTheme="minorHAnsi" w:eastAsiaTheme="minorHAnsi" w:hAnsiTheme="minorHAnsi" w:cstheme="minorBidi"/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DAF"/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2B2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4E08E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134AA"/>
    <w:pPr>
      <w:widowControl w:val="0"/>
      <w:autoSpaceDE w:val="0"/>
      <w:autoSpaceDN w:val="0"/>
      <w:spacing w:after="0" w:line="248" w:lineRule="exact"/>
      <w:ind w:left="446" w:right="437"/>
      <w:jc w:val="center"/>
    </w:pPr>
    <w:rPr>
      <w:rFonts w:ascii="Calibri" w:eastAsia="Calibri" w:hAnsi="Calibri" w:cs="Calibri"/>
    </w:rPr>
  </w:style>
  <w:style w:type="character" w:customStyle="1" w:styleId="Heading1Char">
    <w:name w:val="Heading 1 Char"/>
    <w:aliases w:val="Outline1 Char"/>
    <w:basedOn w:val="DefaultParagraphFont"/>
    <w:link w:val="Heading1"/>
    <w:rsid w:val="00015321"/>
    <w:rPr>
      <w:rFonts w:asciiTheme="minorHAnsi" w:eastAsiaTheme="minorHAnsi" w:hAnsiTheme="minorHAnsi" w:cstheme="minorBidi"/>
      <w:kern w:val="24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01532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oustics@scotland.gsi.gov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2D07FA115724E8763D5C341BA186D" ma:contentTypeVersion="13" ma:contentTypeDescription="Create a new document." ma:contentTypeScope="" ma:versionID="99c183300fcd04ceb0f5c98be419f76b">
  <xsd:schema xmlns:xsd="http://www.w3.org/2001/XMLSchema" xmlns:xs="http://www.w3.org/2001/XMLSchema" xmlns:p="http://schemas.microsoft.com/office/2006/metadata/properties" xmlns:ns2="aa684c49-3fd6-44d5-8a8b-c7f3f9ec29e4" xmlns:ns3="ac666858-272d-4ef7-9852-df976542042e" targetNamespace="http://schemas.microsoft.com/office/2006/metadata/properties" ma:root="true" ma:fieldsID="b5a264790ebb41a92a65c1a594171f67" ns2:_="" ns3:_="">
    <xsd:import namespace="aa684c49-3fd6-44d5-8a8b-c7f3f9ec29e4"/>
    <xsd:import namespace="ac666858-272d-4ef7-9852-df9765420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84c49-3fd6-44d5-8a8b-c7f3f9ec2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6858-272d-4ef7-9852-df9765420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31F7D-1B2B-4437-B9E3-7BA4C566BD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2FA54E-C15E-481A-A15A-F86883B7C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672F2-A0F6-4356-AE60-0F673ED90D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3EB8BA-504E-411D-8E48-51FA6344D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84c49-3fd6-44d5-8a8b-c7f3f9ec29e4"/>
    <ds:schemaRef ds:uri="ac666858-272d-4ef7-9852-df9765420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459</Words>
  <Characters>2464</Characters>
  <Application>Microsoft Office Word</Application>
  <DocSecurity>4</DocSecurity>
  <Lines>20</Lines>
  <Paragraphs>5</Paragraphs>
  <ScaleCrop>false</ScaleCrop>
  <Company>Scottish Government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cp:lastModifiedBy>c elder</cp:lastModifiedBy>
  <cp:revision>2</cp:revision>
  <cp:lastPrinted>2019-03-06T10:50:00Z</cp:lastPrinted>
  <dcterms:created xsi:type="dcterms:W3CDTF">2024-08-20T08:10:00Z</dcterms:created>
  <dcterms:modified xsi:type="dcterms:W3CDTF">2024-08-20T08:10:00Z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0x01010034A2D07FA115724E8763D5C341BA186D</vt:lpwstr>
  </property>
</Properties>
</file>